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45" w:rsidRDefault="00CE0D45" w:rsidP="00925F71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 xml:space="preserve">18/12/2018 </w:t>
      </w:r>
      <w:r>
        <w:rPr>
          <w:noProof/>
          <w:sz w:val="24"/>
          <w:lang w:eastAsia="en-MY"/>
        </w:rPr>
        <w:tab/>
      </w:r>
      <w:r w:rsidR="00925F71">
        <w:rPr>
          <w:noProof/>
          <w:sz w:val="24"/>
          <w:lang w:eastAsia="en-MY"/>
        </w:rPr>
        <w:t>DR VIKNES PHARMA CURE S/B NO 3-G NADAYU</w:t>
      </w:r>
      <w:r w:rsidR="00925F71">
        <w:rPr>
          <w:noProof/>
          <w:sz w:val="24"/>
          <w:lang w:eastAsia="en-MY"/>
        </w:rPr>
        <w:tab/>
        <w:t>RM18,727.00</w:t>
      </w:r>
    </w:p>
    <w:p w:rsidR="00EA034C" w:rsidRPr="00EA034C" w:rsidRDefault="00EA034C" w:rsidP="00925F71">
      <w:pPr>
        <w:rPr>
          <w:noProof/>
          <w:sz w:val="24"/>
          <w:u w:val="single"/>
          <w:lang w:eastAsia="en-MY"/>
        </w:rPr>
      </w:pPr>
      <w:r w:rsidRPr="00EA034C">
        <w:rPr>
          <w:noProof/>
          <w:sz w:val="24"/>
          <w:u w:val="single"/>
          <w:lang w:eastAsia="en-MY"/>
        </w:rPr>
        <w:t>BAYARAN BAKI DEPOSIT</w:t>
      </w:r>
    </w:p>
    <w:p w:rsidR="00EA034C" w:rsidRDefault="00EA034C" w:rsidP="00925F71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ADVANCE RENTAL RM6000</w:t>
      </w:r>
    </w:p>
    <w:p w:rsidR="00EA034C" w:rsidRDefault="00EA034C" w:rsidP="00925F71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DEPOSIT UTILITY RM6000</w:t>
      </w:r>
    </w:p>
    <w:p w:rsidR="00EA034C" w:rsidRDefault="00EA034C" w:rsidP="00925F71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DEPOSIT 1 BULAN RM6000</w:t>
      </w:r>
      <w:bookmarkStart w:id="0" w:name="_GoBack"/>
      <w:bookmarkEnd w:id="0"/>
    </w:p>
    <w:p w:rsidR="00EA034C" w:rsidRDefault="00EA034C" w:rsidP="00925F71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CAJ PENGURUSAN + 6% ST RM 159</w:t>
      </w:r>
    </w:p>
    <w:p w:rsidR="00EA034C" w:rsidRDefault="00EA034C" w:rsidP="00925F71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STAMPING RM568</w:t>
      </w:r>
    </w:p>
    <w:p w:rsidR="00EA034C" w:rsidRPr="00CE0D45" w:rsidRDefault="00EA034C" w:rsidP="00925F71">
      <w:pPr>
        <w:rPr>
          <w:noProof/>
          <w:sz w:val="24"/>
          <w:lang w:eastAsia="en-MY"/>
        </w:rPr>
      </w:pPr>
    </w:p>
    <w:p w:rsidR="00055B6E" w:rsidRDefault="00055B6E">
      <w:pPr>
        <w:rPr>
          <w:noProof/>
          <w:lang w:eastAsia="en-MY"/>
        </w:rPr>
      </w:pPr>
    </w:p>
    <w:p w:rsidR="00055B6E" w:rsidRDefault="00925F71">
      <w:pPr>
        <w:rPr>
          <w:noProof/>
          <w:lang w:eastAsia="en-MY"/>
        </w:rPr>
      </w:pPr>
      <w:r>
        <w:rPr>
          <w:noProof/>
          <w:lang w:eastAsia="en-MY"/>
        </w:rPr>
        <w:drawing>
          <wp:inline distT="0" distB="0" distL="0" distR="0">
            <wp:extent cx="5127171" cy="2569028"/>
            <wp:effectExtent l="0" t="0" r="0" b="3175"/>
            <wp:docPr id="3" name="Picture 3" descr="C:\Users\ilah88\Downloads\WhatsApp Image 2018-12-18 at 12.01.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lah88\Downloads\WhatsApp Image 2018-12-18 at 12.01.3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54" r="10515" b="3716"/>
                    <a:stretch/>
                  </pic:blipFill>
                  <pic:spPr bwMode="auto">
                    <a:xfrm>
                      <a:off x="0" y="0"/>
                      <a:ext cx="5128834" cy="256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5B6E" w:rsidRDefault="00055B6E">
      <w:pPr>
        <w:rPr>
          <w:noProof/>
          <w:lang w:eastAsia="en-MY"/>
        </w:rPr>
      </w:pPr>
    </w:p>
    <w:p w:rsidR="00731D9B" w:rsidRDefault="00731D9B"/>
    <w:sectPr w:rsidR="00731D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B6E"/>
    <w:rsid w:val="00055B6E"/>
    <w:rsid w:val="00731D9B"/>
    <w:rsid w:val="00925F71"/>
    <w:rsid w:val="00CE0D45"/>
    <w:rsid w:val="00EA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ilah88</dc:creator>
  <cp:lastModifiedBy>ilah88</cp:lastModifiedBy>
  <cp:revision>2</cp:revision>
  <dcterms:created xsi:type="dcterms:W3CDTF">2018-12-19T01:21:00Z</dcterms:created>
  <dcterms:modified xsi:type="dcterms:W3CDTF">2018-12-19T01:21:00Z</dcterms:modified>
</cp:coreProperties>
</file>